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79" w:rsidRPr="001C3974" w:rsidRDefault="003A7179" w:rsidP="003A7179">
      <w:pPr>
        <w:spacing w:after="0" w:line="240" w:lineRule="auto"/>
        <w:rPr>
          <w:rFonts w:ascii="Source Sans Pro" w:hAnsi="Source Sans Pro"/>
          <w:b/>
          <w:color w:val="098484"/>
          <w:sz w:val="44"/>
          <w:szCs w:val="44"/>
        </w:rPr>
      </w:pPr>
      <w:r w:rsidRPr="001C3974">
        <w:rPr>
          <w:rFonts w:ascii="Source Sans Pro" w:hAnsi="Source Sans Pro"/>
          <w:b/>
          <w:color w:val="098484"/>
          <w:sz w:val="44"/>
          <w:szCs w:val="44"/>
        </w:rPr>
        <w:t>Warrant of fitness</w:t>
      </w:r>
    </w:p>
    <w:p w:rsidR="003A7179" w:rsidRPr="001C3974" w:rsidRDefault="003A7179" w:rsidP="003A7179">
      <w:pPr>
        <w:pBdr>
          <w:bottom w:val="single" w:sz="4" w:space="1" w:color="auto"/>
        </w:pBdr>
        <w:spacing w:after="0" w:line="240" w:lineRule="auto"/>
        <w:rPr>
          <w:rFonts w:ascii="Source Sans Pro" w:hAnsi="Source Sans Pro"/>
          <w:b/>
          <w:i/>
          <w:sz w:val="16"/>
        </w:rPr>
      </w:pPr>
      <w:r w:rsidRPr="001C3974">
        <w:rPr>
          <w:rFonts w:ascii="Source Sans Pro" w:hAnsi="Source Sans Pro"/>
          <w:b/>
          <w:i/>
          <w:sz w:val="16"/>
        </w:rPr>
        <w:t>Form 12 - Section 108, Building Act 2004</w:t>
      </w:r>
    </w:p>
    <w:p w:rsidR="003A7179" w:rsidRDefault="003A7179" w:rsidP="003A7179">
      <w:pPr>
        <w:spacing w:after="0" w:line="240" w:lineRule="auto"/>
        <w:rPr>
          <w:rFonts w:ascii="Source Sans Pro" w:hAnsi="Source Sans Pro"/>
          <w:sz w:val="18"/>
        </w:rPr>
      </w:pPr>
    </w:p>
    <w:p w:rsidR="001C3974" w:rsidRPr="003A7179" w:rsidRDefault="001C3974" w:rsidP="003A7179">
      <w:pPr>
        <w:spacing w:after="0" w:line="240" w:lineRule="auto"/>
        <w:rPr>
          <w:rFonts w:ascii="Source Sans Pro" w:hAnsi="Source Sans Pro"/>
          <w:sz w:val="18"/>
        </w:rPr>
      </w:pPr>
    </w:p>
    <w:p w:rsidR="003A7179" w:rsidRPr="00F81B65" w:rsidRDefault="003A7179" w:rsidP="001C3974">
      <w:pPr>
        <w:spacing w:after="0" w:line="240" w:lineRule="auto"/>
        <w:rPr>
          <w:rFonts w:ascii="Source Sans Pro" w:hAnsi="Source Sans Pro"/>
          <w:b/>
          <w:color w:val="098484"/>
          <w:sz w:val="24"/>
        </w:rPr>
      </w:pPr>
      <w:r w:rsidRPr="00F81B65">
        <w:rPr>
          <w:rFonts w:ascii="Source Sans Pro" w:hAnsi="Source Sans Pro"/>
          <w:b/>
          <w:color w:val="098484"/>
          <w:sz w:val="24"/>
        </w:rPr>
        <w:t>The building</w:t>
      </w:r>
    </w:p>
    <w:p w:rsidR="000C6849" w:rsidRPr="00BF775B" w:rsidRDefault="000C6849" w:rsidP="000C6849">
      <w:pPr>
        <w:spacing w:after="0" w:line="240" w:lineRule="auto"/>
        <w:rPr>
          <w:rFonts w:ascii="Source Sans Pro" w:hAnsi="Source Sans Pro"/>
          <w:b/>
          <w:sz w:val="18"/>
        </w:rPr>
      </w:pPr>
      <w:r w:rsidRPr="00BF775B">
        <w:rPr>
          <w:rFonts w:ascii="Source Sans Pro" w:hAnsi="Source Sans Pro"/>
          <w:b/>
          <w:sz w:val="18"/>
        </w:rPr>
        <w:t xml:space="preserve">Compliance Schedule no:  </w:t>
      </w:r>
      <w:r>
        <w:rPr>
          <w:rFonts w:ascii="Source Sans Pro" w:hAnsi="Source Sans Pro"/>
          <w:b/>
          <w:sz w:val="18"/>
        </w:rPr>
        <w:t xml:space="preserve">WOF </w:t>
      </w:r>
    </w:p>
    <w:p w:rsidR="000C6849" w:rsidRPr="00BF775B" w:rsidRDefault="000C6849" w:rsidP="000C6849">
      <w:pPr>
        <w:spacing w:line="240" w:lineRule="auto"/>
        <w:rPr>
          <w:rFonts w:ascii="Source Sans Pro" w:hAnsi="Source Sans Pro"/>
          <w:b/>
          <w:sz w:val="18"/>
        </w:rPr>
      </w:pPr>
      <w:r w:rsidRPr="00BF775B">
        <w:rPr>
          <w:rFonts w:ascii="Source Sans Pro" w:hAnsi="Source Sans Pro"/>
          <w:b/>
          <w:sz w:val="18"/>
        </w:rPr>
        <w:t xml:space="preserve">Annual expiry date: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Street address of building:</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Legal description of land where building is located:</w:t>
      </w:r>
      <w:r w:rsidRPr="001572F9">
        <w:rPr>
          <w:rFonts w:ascii="Source Sans Pro" w:hAnsi="Source Sans Pro"/>
        </w:rPr>
        <w:t xml:space="preserve">  </w:t>
      </w:r>
    </w:p>
    <w:p w:rsidR="000C6849" w:rsidRPr="00A85038" w:rsidRDefault="000C6849" w:rsidP="000C6849">
      <w:pPr>
        <w:tabs>
          <w:tab w:val="left" w:pos="2655"/>
        </w:tabs>
        <w:spacing w:after="0" w:line="240" w:lineRule="auto"/>
        <w:rPr>
          <w:rFonts w:ascii="Source Sans Pro" w:hAnsi="Source Sans Pro"/>
          <w:sz w:val="18"/>
        </w:rPr>
      </w:pPr>
      <w:r w:rsidRPr="00A85038">
        <w:rPr>
          <w:rFonts w:ascii="Source Sans Pro" w:hAnsi="Source Sans Pro"/>
          <w:sz w:val="18"/>
        </w:rPr>
        <w:t xml:space="preserve">Building name </w:t>
      </w:r>
      <w:r w:rsidRPr="00A85038">
        <w:rPr>
          <w:rFonts w:ascii="Source Sans Pro" w:hAnsi="Source Sans Pro"/>
          <w:i/>
          <w:sz w:val="14"/>
        </w:rPr>
        <w:t>(if applicable)</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Location of building within site/block number </w:t>
      </w:r>
      <w:r w:rsidRPr="00A85038">
        <w:rPr>
          <w:rFonts w:ascii="Source Sans Pro" w:hAnsi="Source Sans Pro"/>
          <w:i/>
          <w:sz w:val="14"/>
        </w:rPr>
        <w:t>(if applicable)</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Level/unit number </w:t>
      </w:r>
      <w:r w:rsidRPr="00A85038">
        <w:rPr>
          <w:rFonts w:ascii="Source Sans Pro" w:hAnsi="Source Sans Pro"/>
          <w:i/>
          <w:sz w:val="14"/>
        </w:rPr>
        <w:t>(if applicable)</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Current, lawfully established, use </w:t>
      </w:r>
      <w:r w:rsidRPr="00A85038">
        <w:rPr>
          <w:rFonts w:ascii="Source Sans Pro" w:hAnsi="Source Sans Pro"/>
          <w:i/>
          <w:sz w:val="14"/>
        </w:rPr>
        <w:t>(include number of occupants per level and per use if more than 1)</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tabs>
          <w:tab w:val="left" w:pos="8820"/>
        </w:tabs>
        <w:spacing w:after="0" w:line="240" w:lineRule="auto"/>
        <w:rPr>
          <w:rFonts w:ascii="Source Sans Pro" w:hAnsi="Source Sans Pro"/>
          <w:sz w:val="18"/>
        </w:rPr>
      </w:pPr>
      <w:r w:rsidRPr="00A85038">
        <w:rPr>
          <w:rFonts w:ascii="Source Sans Pro" w:hAnsi="Source Sans Pro"/>
          <w:sz w:val="18"/>
        </w:rPr>
        <w:t xml:space="preserve">Year first constructed </w:t>
      </w:r>
      <w:r w:rsidRPr="00A85038">
        <w:rPr>
          <w:rFonts w:ascii="Source Sans Pro" w:hAnsi="Source Sans Pro"/>
          <w:i/>
          <w:sz w:val="14"/>
        </w:rPr>
        <w:t>(insert year or approximate date)</w:t>
      </w:r>
      <w:r w:rsidRPr="00A85038">
        <w:rPr>
          <w:rFonts w:ascii="Source Sans Pro" w:hAnsi="Source Sans Pro"/>
          <w:sz w:val="18"/>
        </w:rPr>
        <w:t>:</w:t>
      </w:r>
      <w:r w:rsidRPr="001572F9">
        <w:rPr>
          <w:rFonts w:ascii="Source Sans Pro" w:hAnsi="Source Sans Pro"/>
        </w:rPr>
        <w:t xml:space="preserve">  </w:t>
      </w:r>
      <w:r>
        <w:rPr>
          <w:rFonts w:ascii="Source Sans Pro" w:hAnsi="Source Sans Pro"/>
        </w:rPr>
        <w:tab/>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Purpose Group:</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Intended life of the building if 50 years or less </w:t>
      </w:r>
      <w:r w:rsidRPr="00A85038">
        <w:rPr>
          <w:rFonts w:ascii="Source Sans Pro" w:hAnsi="Source Sans Pro"/>
          <w:i/>
          <w:sz w:val="14"/>
        </w:rPr>
        <w:t>(if applicable)</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Highest fire hazard category for building use </w:t>
      </w:r>
      <w:r w:rsidRPr="00A85038">
        <w:rPr>
          <w:rFonts w:ascii="Source Sans Pro" w:hAnsi="Source Sans Pro"/>
          <w:i/>
          <w:sz w:val="14"/>
        </w:rPr>
        <w:t>(state number)</w:t>
      </w:r>
      <w:r w:rsidRPr="00A85038">
        <w:rPr>
          <w:rFonts w:ascii="Source Sans Pro" w:hAnsi="Source Sans Pro"/>
          <w:sz w:val="18"/>
        </w:rPr>
        <w:t>:</w:t>
      </w:r>
      <w:r w:rsidRPr="001572F9">
        <w:rPr>
          <w:rFonts w:ascii="Source Sans Pro" w:hAnsi="Source Sans Pro"/>
        </w:rPr>
        <w:t xml:space="preserve">  </w:t>
      </w:r>
    </w:p>
    <w:p w:rsidR="003A7179" w:rsidRPr="003A7179" w:rsidRDefault="003A7179" w:rsidP="001C3974">
      <w:pPr>
        <w:spacing w:after="0" w:line="240" w:lineRule="auto"/>
        <w:rPr>
          <w:rFonts w:ascii="Source Sans Pro" w:hAnsi="Source Sans Pro"/>
          <w:sz w:val="18"/>
        </w:rPr>
      </w:pPr>
    </w:p>
    <w:p w:rsidR="003A7179" w:rsidRPr="00F81B65" w:rsidRDefault="003A7179" w:rsidP="001C3974">
      <w:pPr>
        <w:spacing w:after="0" w:line="240" w:lineRule="auto"/>
        <w:rPr>
          <w:rFonts w:ascii="Source Sans Pro" w:hAnsi="Source Sans Pro"/>
          <w:b/>
          <w:color w:val="098484"/>
          <w:sz w:val="24"/>
        </w:rPr>
      </w:pPr>
      <w:r w:rsidRPr="00F81B65">
        <w:rPr>
          <w:rFonts w:ascii="Source Sans Pro" w:hAnsi="Source Sans Pro"/>
          <w:b/>
          <w:color w:val="098484"/>
          <w:sz w:val="24"/>
        </w:rPr>
        <w:t>The owner</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Name of owner:</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Contact person </w:t>
      </w:r>
      <w:r w:rsidRPr="00A85038">
        <w:rPr>
          <w:rFonts w:ascii="Source Sans Pro" w:hAnsi="Source Sans Pro"/>
          <w:i/>
          <w:sz w:val="14"/>
        </w:rPr>
        <w:t>(not required if the owner is an individual)</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Mailing address:</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Street address/registered office:</w:t>
      </w:r>
      <w:r w:rsidRPr="001572F9">
        <w:rPr>
          <w:rFonts w:ascii="Source Sans Pro" w:hAnsi="Source Sans Pro"/>
        </w:rPr>
        <w:t xml:space="preserve">  </w:t>
      </w:r>
    </w:p>
    <w:p w:rsidR="000C6849" w:rsidRPr="00A85038" w:rsidRDefault="000C6849" w:rsidP="000C6849">
      <w:pPr>
        <w:tabs>
          <w:tab w:val="left" w:pos="1418"/>
          <w:tab w:val="left" w:pos="3686"/>
          <w:tab w:val="left" w:pos="5954"/>
          <w:tab w:val="left" w:pos="8080"/>
        </w:tabs>
        <w:spacing w:after="0" w:line="240" w:lineRule="auto"/>
        <w:rPr>
          <w:rFonts w:ascii="Source Sans Pro" w:hAnsi="Source Sans Pro"/>
          <w:sz w:val="18"/>
        </w:rPr>
      </w:pPr>
      <w:r w:rsidRPr="00A85038">
        <w:rPr>
          <w:rFonts w:ascii="Source Sans Pro" w:hAnsi="Source Sans Pro"/>
          <w:sz w:val="18"/>
        </w:rPr>
        <w:t>Phone number:</w:t>
      </w:r>
      <w:r w:rsidRPr="00A85038">
        <w:rPr>
          <w:rFonts w:ascii="Source Sans Pro" w:hAnsi="Source Sans Pro"/>
          <w:sz w:val="18"/>
        </w:rPr>
        <w:tab/>
        <w:t>Landline:</w:t>
      </w:r>
      <w:r w:rsidRPr="001572F9">
        <w:rPr>
          <w:rFonts w:ascii="Source Sans Pro" w:hAnsi="Source Sans Pro"/>
        </w:rPr>
        <w:t xml:space="preserve">  </w:t>
      </w:r>
      <w:r w:rsidRPr="00A85038">
        <w:rPr>
          <w:rFonts w:ascii="Source Sans Pro" w:hAnsi="Source Sans Pro"/>
          <w:sz w:val="18"/>
        </w:rPr>
        <w:tab/>
        <w:t>Mobile:</w:t>
      </w:r>
      <w:r w:rsidRPr="001572F9">
        <w:rPr>
          <w:rFonts w:ascii="Source Sans Pro" w:hAnsi="Source Sans Pro"/>
        </w:rPr>
        <w:t xml:space="preserve">  </w:t>
      </w:r>
      <w:r w:rsidRPr="00A85038">
        <w:rPr>
          <w:rFonts w:ascii="Source Sans Pro" w:hAnsi="Source Sans Pro"/>
          <w:sz w:val="18"/>
        </w:rPr>
        <w:tab/>
        <w:t>Daytime:</w:t>
      </w:r>
      <w:r w:rsidRPr="001572F9">
        <w:rPr>
          <w:rFonts w:ascii="Source Sans Pro" w:hAnsi="Source Sans Pro"/>
        </w:rPr>
        <w:t xml:space="preserve">  </w:t>
      </w:r>
      <w:r w:rsidRPr="00A85038">
        <w:rPr>
          <w:rFonts w:ascii="Source Sans Pro" w:hAnsi="Source Sans Pro"/>
          <w:sz w:val="18"/>
        </w:rPr>
        <w:tab/>
        <w:t>After hours:</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Facsimile number:</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Email address:</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Website:</w:t>
      </w:r>
      <w:r w:rsidRPr="001572F9">
        <w:rPr>
          <w:rFonts w:ascii="Source Sans Pro" w:hAnsi="Source Sans Pro"/>
        </w:rPr>
        <w:t xml:space="preserve">  </w:t>
      </w:r>
    </w:p>
    <w:p w:rsidR="003A7179" w:rsidRPr="003A7179" w:rsidRDefault="003A7179" w:rsidP="001C3974">
      <w:pPr>
        <w:spacing w:after="0" w:line="240" w:lineRule="auto"/>
        <w:rPr>
          <w:rFonts w:ascii="Source Sans Pro" w:hAnsi="Source Sans Pro"/>
          <w:sz w:val="18"/>
        </w:rPr>
      </w:pPr>
    </w:p>
    <w:p w:rsidR="003A7179" w:rsidRPr="003A7179" w:rsidRDefault="003A7179" w:rsidP="001C3974">
      <w:pPr>
        <w:spacing w:after="0" w:line="240" w:lineRule="auto"/>
        <w:rPr>
          <w:rFonts w:ascii="Source Sans Pro" w:hAnsi="Source Sans Pro"/>
          <w:sz w:val="18"/>
        </w:rPr>
      </w:pPr>
      <w:r w:rsidRPr="00F81B65">
        <w:rPr>
          <w:rFonts w:ascii="Source Sans Pro" w:hAnsi="Source Sans Pro"/>
          <w:b/>
          <w:color w:val="098484"/>
          <w:sz w:val="24"/>
        </w:rPr>
        <w:t>Agent</w:t>
      </w:r>
      <w:r w:rsidRPr="00A85038">
        <w:rPr>
          <w:rFonts w:ascii="Source Sans Pro" w:hAnsi="Source Sans Pro"/>
          <w:sz w:val="24"/>
        </w:rPr>
        <w:t xml:space="preserve"> </w:t>
      </w:r>
      <w:r w:rsidRPr="00A85038">
        <w:rPr>
          <w:rFonts w:ascii="Source Sans Pro" w:hAnsi="Source Sans Pro"/>
          <w:i/>
          <w:sz w:val="14"/>
        </w:rPr>
        <w:t>(only required if warrant is being supplied on behalf of the owner)</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Name of agent: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Contact person </w:t>
      </w:r>
      <w:r w:rsidRPr="00A85038">
        <w:rPr>
          <w:rFonts w:ascii="Source Sans Pro" w:hAnsi="Source Sans Pro"/>
          <w:i/>
          <w:sz w:val="14"/>
        </w:rPr>
        <w:t>(not required if the agent is an individual)</w:t>
      </w:r>
      <w:r w:rsidRPr="00A85038">
        <w:rPr>
          <w:rFonts w:ascii="Source Sans Pro" w:hAnsi="Source Sans Pro"/>
          <w:sz w:val="18"/>
        </w:rPr>
        <w:t>:</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Mailing address:</w:t>
      </w:r>
      <w:r w:rsidRPr="001572F9">
        <w:rPr>
          <w:rFonts w:ascii="Source Sans Pro" w:hAnsi="Source Sans Pro"/>
        </w:rPr>
        <w:t xml:space="preserve">  </w:t>
      </w:r>
    </w:p>
    <w:p w:rsidR="000C6849" w:rsidRPr="00A85038" w:rsidRDefault="000C6849" w:rsidP="000C6849">
      <w:pPr>
        <w:tabs>
          <w:tab w:val="left" w:pos="1418"/>
          <w:tab w:val="left" w:pos="3686"/>
          <w:tab w:val="left" w:pos="5954"/>
          <w:tab w:val="left" w:pos="8080"/>
        </w:tabs>
        <w:spacing w:after="0" w:line="240" w:lineRule="auto"/>
        <w:rPr>
          <w:rFonts w:ascii="Source Sans Pro" w:hAnsi="Source Sans Pro"/>
          <w:sz w:val="18"/>
        </w:rPr>
      </w:pPr>
      <w:r w:rsidRPr="00A85038">
        <w:rPr>
          <w:rFonts w:ascii="Source Sans Pro" w:hAnsi="Source Sans Pro"/>
          <w:sz w:val="18"/>
        </w:rPr>
        <w:t>Phone number:</w:t>
      </w:r>
      <w:r w:rsidRPr="00A85038">
        <w:rPr>
          <w:rFonts w:ascii="Source Sans Pro" w:hAnsi="Source Sans Pro"/>
          <w:sz w:val="18"/>
        </w:rPr>
        <w:tab/>
        <w:t>Daytime:</w:t>
      </w:r>
      <w:r w:rsidRPr="001572F9">
        <w:rPr>
          <w:rFonts w:ascii="Source Sans Pro" w:hAnsi="Source Sans Pro"/>
        </w:rPr>
        <w:t xml:space="preserve">  </w:t>
      </w:r>
      <w:r w:rsidRPr="00A85038">
        <w:rPr>
          <w:rFonts w:ascii="Source Sans Pro" w:hAnsi="Source Sans Pro"/>
          <w:sz w:val="18"/>
        </w:rPr>
        <w:tab/>
        <w:t>After hours:</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Facsimile number:</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Email address:</w:t>
      </w:r>
      <w:r w:rsidRPr="001572F9">
        <w:rPr>
          <w:rFonts w:ascii="Source Sans Pro" w:hAnsi="Source Sans Pro"/>
        </w:rPr>
        <w:t xml:space="preserve">  </w:t>
      </w:r>
    </w:p>
    <w:p w:rsidR="000C6849" w:rsidRPr="00A85038" w:rsidRDefault="000C6849" w:rsidP="000C6849">
      <w:pPr>
        <w:spacing w:after="0" w:line="240" w:lineRule="auto"/>
        <w:rPr>
          <w:rFonts w:ascii="Source Sans Pro" w:hAnsi="Source Sans Pro"/>
          <w:sz w:val="18"/>
        </w:rPr>
      </w:pPr>
      <w:r w:rsidRPr="00A85038">
        <w:rPr>
          <w:rFonts w:ascii="Source Sans Pro" w:hAnsi="Source Sans Pro"/>
          <w:sz w:val="18"/>
        </w:rPr>
        <w:t xml:space="preserve">Relationship to owner </w:t>
      </w:r>
      <w:r w:rsidRPr="00A85038">
        <w:rPr>
          <w:rFonts w:ascii="Source Sans Pro" w:hAnsi="Source Sans Pro"/>
          <w:i/>
          <w:sz w:val="14"/>
        </w:rPr>
        <w:t>(state details of the authorisation from the owner to supply the warrant on the owner’s behalf)</w:t>
      </w:r>
      <w:r w:rsidRPr="00A85038">
        <w:rPr>
          <w:rFonts w:ascii="Source Sans Pro" w:hAnsi="Source Sans Pro"/>
          <w:sz w:val="18"/>
        </w:rPr>
        <w:t>:</w:t>
      </w:r>
      <w:r w:rsidRPr="001572F9">
        <w:rPr>
          <w:rFonts w:ascii="Source Sans Pro" w:hAnsi="Source Sans Pro"/>
        </w:rPr>
        <w:t xml:space="preserve">  </w:t>
      </w:r>
    </w:p>
    <w:p w:rsidR="003A7179" w:rsidRPr="003A7179" w:rsidRDefault="003A7179" w:rsidP="001C3974">
      <w:pPr>
        <w:spacing w:after="0" w:line="240" w:lineRule="auto"/>
        <w:rPr>
          <w:rFonts w:ascii="Source Sans Pro" w:hAnsi="Source Sans Pro"/>
          <w:sz w:val="18"/>
        </w:rPr>
      </w:pPr>
    </w:p>
    <w:p w:rsidR="003A7179" w:rsidRPr="00F81B65" w:rsidRDefault="003A7179" w:rsidP="001C3974">
      <w:pPr>
        <w:spacing w:after="0" w:line="240" w:lineRule="auto"/>
        <w:rPr>
          <w:rFonts w:ascii="Source Sans Pro" w:hAnsi="Source Sans Pro"/>
          <w:b/>
          <w:color w:val="098484"/>
          <w:sz w:val="24"/>
        </w:rPr>
      </w:pPr>
      <w:r w:rsidRPr="00F81B65">
        <w:rPr>
          <w:rFonts w:ascii="Source Sans Pro" w:hAnsi="Source Sans Pro"/>
          <w:b/>
          <w:color w:val="098484"/>
          <w:sz w:val="24"/>
        </w:rPr>
        <w:t>Warrant</w:t>
      </w:r>
    </w:p>
    <w:p w:rsidR="000C6849" w:rsidRPr="003A7179" w:rsidRDefault="000C6849" w:rsidP="000C6849">
      <w:pPr>
        <w:spacing w:after="0" w:line="240" w:lineRule="auto"/>
        <w:rPr>
          <w:rFonts w:ascii="Source Sans Pro" w:hAnsi="Source Sans Pro"/>
          <w:sz w:val="18"/>
        </w:rPr>
      </w:pPr>
      <w:r w:rsidRPr="00F81B65">
        <w:rPr>
          <w:rFonts w:ascii="Source Sans Pro" w:hAnsi="Source Sans Pro"/>
          <w:b/>
          <w:sz w:val="18"/>
        </w:rPr>
        <w:t>The maximum number of occupants that can safely use this building is:</w:t>
      </w:r>
      <w:r w:rsidRPr="000C6849">
        <w:rPr>
          <w:rFonts w:ascii="Source Sans Pro" w:hAnsi="Source Sans Pro"/>
        </w:rPr>
        <w:t xml:space="preserve">  </w:t>
      </w:r>
    </w:p>
    <w:p w:rsidR="000C6849" w:rsidRPr="00F81B65" w:rsidRDefault="000C6849" w:rsidP="000C6849">
      <w:pPr>
        <w:spacing w:after="0" w:line="240" w:lineRule="auto"/>
        <w:rPr>
          <w:rFonts w:ascii="Source Sans Pro" w:hAnsi="Source Sans Pro"/>
          <w:sz w:val="10"/>
        </w:rPr>
      </w:pPr>
    </w:p>
    <w:p w:rsidR="000C6849" w:rsidRDefault="000C6849" w:rsidP="000C6849">
      <w:pPr>
        <w:spacing w:after="0" w:line="240" w:lineRule="auto"/>
        <w:rPr>
          <w:rFonts w:ascii="Source Sans Pro" w:hAnsi="Source Sans Pro"/>
          <w:sz w:val="18"/>
        </w:rPr>
      </w:pPr>
      <w:r w:rsidRPr="003A7179">
        <w:rPr>
          <w:rFonts w:ascii="Source Sans Pro" w:hAnsi="Source Sans Pro"/>
          <w:sz w:val="18"/>
        </w:rPr>
        <w:t xml:space="preserve">The inspection, maintenance, and reporting procedures of the compliance schedule for the above building have been fully complied with during the 12 months prior to </w:t>
      </w:r>
      <w:bookmarkStart w:id="0" w:name="_GoBack"/>
      <w:bookmarkEnd w:id="0"/>
      <w:r w:rsidRPr="003A7179">
        <w:rPr>
          <w:rFonts w:ascii="Source Sans Pro" w:hAnsi="Source Sans Pro"/>
          <w:sz w:val="18"/>
        </w:rPr>
        <w:t>the date stated below.</w:t>
      </w:r>
    </w:p>
    <w:p w:rsidR="000C6849" w:rsidRPr="00F81B65" w:rsidRDefault="000C6849" w:rsidP="000C6849">
      <w:pPr>
        <w:spacing w:after="0" w:line="240" w:lineRule="auto"/>
        <w:rPr>
          <w:rFonts w:ascii="Source Sans Pro" w:hAnsi="Source Sans Pro"/>
          <w:sz w:val="10"/>
        </w:rPr>
      </w:pPr>
    </w:p>
    <w:p w:rsidR="000C6849" w:rsidRPr="003A7179" w:rsidRDefault="000C6849" w:rsidP="000C6849">
      <w:pPr>
        <w:spacing w:after="0" w:line="240" w:lineRule="auto"/>
        <w:rPr>
          <w:rFonts w:ascii="Source Sans Pro" w:hAnsi="Source Sans Pro"/>
          <w:sz w:val="18"/>
        </w:rPr>
      </w:pPr>
      <w:r w:rsidRPr="00F81B65">
        <w:rPr>
          <w:rFonts w:ascii="Source Sans Pro" w:hAnsi="Source Sans Pro"/>
          <w:b/>
          <w:sz w:val="18"/>
        </w:rPr>
        <w:t>The compliance schedule is kept at:</w:t>
      </w:r>
      <w:r w:rsidRPr="001572F9">
        <w:rPr>
          <w:rFonts w:ascii="Source Sans Pro" w:hAnsi="Source Sans Pro"/>
        </w:rPr>
        <w:t xml:space="preserve">  </w:t>
      </w:r>
    </w:p>
    <w:p w:rsidR="003A7179" w:rsidRPr="003A7179" w:rsidRDefault="003A7179" w:rsidP="001C3974">
      <w:pPr>
        <w:spacing w:after="0" w:line="240" w:lineRule="auto"/>
        <w:rPr>
          <w:rFonts w:ascii="Source Sans Pro" w:hAnsi="Source Sans Pro"/>
          <w:sz w:val="18"/>
        </w:rPr>
      </w:pPr>
    </w:p>
    <w:p w:rsidR="003A7179" w:rsidRPr="00F81B65" w:rsidRDefault="003A7179" w:rsidP="001C3974">
      <w:pPr>
        <w:spacing w:after="0" w:line="240" w:lineRule="auto"/>
        <w:rPr>
          <w:rFonts w:ascii="Source Sans Pro" w:hAnsi="Source Sans Pro"/>
          <w:b/>
          <w:color w:val="098484"/>
          <w:sz w:val="24"/>
        </w:rPr>
      </w:pPr>
      <w:r w:rsidRPr="00F81B65">
        <w:rPr>
          <w:rFonts w:ascii="Source Sans Pro" w:hAnsi="Source Sans Pro"/>
          <w:b/>
          <w:color w:val="098484"/>
          <w:sz w:val="24"/>
        </w:rPr>
        <w:t>Attachments</w:t>
      </w:r>
    </w:p>
    <w:permStart w:id="1512536467" w:edGrp="everyone"/>
    <w:p w:rsidR="003A7179" w:rsidRPr="003A7179" w:rsidRDefault="005C1739" w:rsidP="001C3974">
      <w:pPr>
        <w:spacing w:after="0" w:line="240" w:lineRule="auto"/>
        <w:rPr>
          <w:rFonts w:ascii="Source Sans Pro" w:hAnsi="Source Sans Pro"/>
          <w:sz w:val="18"/>
        </w:rPr>
      </w:pPr>
      <w:sdt>
        <w:sdtPr>
          <w:rPr>
            <w:rFonts w:ascii="Source Sans Pro" w:hAnsi="Source Sans Pro"/>
            <w:sz w:val="24"/>
          </w:rPr>
          <w:id w:val="156662881"/>
          <w14:checkbox>
            <w14:checked w14:val="0"/>
            <w14:checkedState w14:val="0052" w14:font="Wingdings 2"/>
            <w14:uncheckedState w14:val="2610" w14:font="MS Gothic"/>
          </w14:checkbox>
        </w:sdtPr>
        <w:sdtEndPr/>
        <w:sdtContent>
          <w:r w:rsidR="00DB0F3E">
            <w:rPr>
              <w:rFonts w:ascii="MS Gothic" w:eastAsia="MS Gothic" w:hAnsi="MS Gothic" w:hint="eastAsia"/>
              <w:sz w:val="24"/>
            </w:rPr>
            <w:t>☐</w:t>
          </w:r>
        </w:sdtContent>
      </w:sdt>
      <w:permEnd w:id="1512536467"/>
      <w:r w:rsidR="003A7179">
        <w:rPr>
          <w:rFonts w:ascii="Source Sans Pro" w:hAnsi="Source Sans Pro"/>
          <w:sz w:val="24"/>
        </w:rPr>
        <w:t xml:space="preserve"> </w:t>
      </w:r>
      <w:r w:rsidR="003A7179" w:rsidRPr="003A7179">
        <w:rPr>
          <w:rFonts w:ascii="Source Sans Pro" w:hAnsi="Source Sans Pro"/>
          <w:sz w:val="18"/>
        </w:rPr>
        <w:t xml:space="preserve">Certificates relating to inspections, maintenance, and reporting </w:t>
      </w:r>
      <w:r w:rsidR="003A7179" w:rsidRPr="003A7179">
        <w:rPr>
          <w:rFonts w:ascii="Source Sans Pro" w:hAnsi="Source Sans Pro"/>
          <w:i/>
          <w:sz w:val="14"/>
        </w:rPr>
        <w:t>(if applicable)</w:t>
      </w:r>
    </w:p>
    <w:permStart w:id="928601902" w:edGrp="everyone"/>
    <w:p w:rsidR="003A7179" w:rsidRPr="003A7179" w:rsidRDefault="005C1739" w:rsidP="001C3974">
      <w:pPr>
        <w:spacing w:after="0" w:line="240" w:lineRule="auto"/>
        <w:rPr>
          <w:rFonts w:ascii="Source Sans Pro" w:hAnsi="Source Sans Pro"/>
          <w:sz w:val="18"/>
        </w:rPr>
      </w:pPr>
      <w:sdt>
        <w:sdtPr>
          <w:rPr>
            <w:rFonts w:ascii="Source Sans Pro" w:hAnsi="Source Sans Pro"/>
            <w:sz w:val="24"/>
          </w:rPr>
          <w:id w:val="-489331693"/>
          <w14:checkbox>
            <w14:checked w14:val="0"/>
            <w14:checkedState w14:val="0052" w14:font="Wingdings 2"/>
            <w14:uncheckedState w14:val="2610" w14:font="MS Gothic"/>
          </w14:checkbox>
        </w:sdtPr>
        <w:sdtEndPr/>
        <w:sdtContent>
          <w:r w:rsidR="003A7179">
            <w:rPr>
              <w:rFonts w:ascii="MS Gothic" w:eastAsia="MS Gothic" w:hAnsi="MS Gothic" w:hint="eastAsia"/>
              <w:sz w:val="24"/>
            </w:rPr>
            <w:t>☐</w:t>
          </w:r>
        </w:sdtContent>
      </w:sdt>
      <w:permEnd w:id="928601902"/>
      <w:r w:rsidR="003A7179">
        <w:rPr>
          <w:rFonts w:ascii="Source Sans Pro" w:hAnsi="Source Sans Pro"/>
          <w:sz w:val="24"/>
        </w:rPr>
        <w:t xml:space="preserve"> </w:t>
      </w:r>
      <w:r w:rsidR="003A7179" w:rsidRPr="003A7179">
        <w:rPr>
          <w:rFonts w:ascii="Source Sans Pro" w:hAnsi="Source Sans Pro"/>
          <w:sz w:val="18"/>
        </w:rPr>
        <w:t xml:space="preserve">Recommendations for amendments to the compliance schedule </w:t>
      </w:r>
      <w:r w:rsidR="003A7179" w:rsidRPr="003A7179">
        <w:rPr>
          <w:rFonts w:ascii="Source Sans Pro" w:hAnsi="Source Sans Pro"/>
          <w:i/>
          <w:sz w:val="14"/>
        </w:rPr>
        <w:t>(if applicable)</w:t>
      </w:r>
    </w:p>
    <w:p w:rsidR="003A7179" w:rsidRDefault="003A7179" w:rsidP="003A7179">
      <w:pPr>
        <w:spacing w:after="0" w:line="240" w:lineRule="auto"/>
        <w:rPr>
          <w:rFonts w:ascii="Source Sans Pro" w:hAnsi="Source Sans Pro"/>
          <w:sz w:val="18"/>
        </w:rPr>
      </w:pPr>
    </w:p>
    <w:p w:rsidR="001C3974" w:rsidRPr="003A7179" w:rsidRDefault="001C3974" w:rsidP="003A7179">
      <w:pPr>
        <w:spacing w:after="0" w:line="240" w:lineRule="auto"/>
        <w:rPr>
          <w:rFonts w:ascii="Source Sans Pro" w:hAnsi="Source Sans Pro"/>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682"/>
      </w:tblGrid>
      <w:tr w:rsidR="001C3974" w:rsidTr="001C3974">
        <w:tc>
          <w:tcPr>
            <w:tcW w:w="988" w:type="dxa"/>
            <w:tcMar>
              <w:left w:w="0" w:type="dxa"/>
            </w:tcMar>
          </w:tcPr>
          <w:p w:rsidR="001C3974" w:rsidRPr="00F81B65" w:rsidRDefault="001C3974" w:rsidP="003A7179">
            <w:pPr>
              <w:rPr>
                <w:rFonts w:ascii="Source Sans Pro" w:hAnsi="Source Sans Pro"/>
                <w:b/>
                <w:sz w:val="18"/>
              </w:rPr>
            </w:pPr>
            <w:permStart w:id="1269700210" w:edGrp="everyone" w:colFirst="1" w:colLast="1"/>
            <w:r w:rsidRPr="00F81B65">
              <w:rPr>
                <w:rFonts w:ascii="Source Sans Pro" w:hAnsi="Source Sans Pro"/>
                <w:b/>
                <w:sz w:val="18"/>
              </w:rPr>
              <w:t>Signature:</w:t>
            </w:r>
          </w:p>
        </w:tc>
        <w:tc>
          <w:tcPr>
            <w:tcW w:w="4682" w:type="dxa"/>
            <w:tcBorders>
              <w:bottom w:val="single" w:sz="4" w:space="0" w:color="auto"/>
            </w:tcBorders>
          </w:tcPr>
          <w:p w:rsidR="001C3974" w:rsidRPr="002B4DDF" w:rsidRDefault="001C3974" w:rsidP="003A7179">
            <w:pPr>
              <w:rPr>
                <w:rFonts w:ascii="Source Sans Pro" w:hAnsi="Source Sans Pro"/>
              </w:rPr>
            </w:pPr>
          </w:p>
        </w:tc>
      </w:tr>
      <w:permEnd w:id="1269700210"/>
      <w:tr w:rsidR="001C3974" w:rsidTr="001C3974">
        <w:tc>
          <w:tcPr>
            <w:tcW w:w="988" w:type="dxa"/>
            <w:tcMar>
              <w:left w:w="0" w:type="dxa"/>
            </w:tcMar>
          </w:tcPr>
          <w:p w:rsidR="001C3974" w:rsidRPr="003A7179" w:rsidRDefault="001C3974" w:rsidP="003A7179">
            <w:pPr>
              <w:rPr>
                <w:rFonts w:ascii="Source Sans Pro" w:hAnsi="Source Sans Pro"/>
                <w:sz w:val="18"/>
              </w:rPr>
            </w:pPr>
          </w:p>
        </w:tc>
        <w:tc>
          <w:tcPr>
            <w:tcW w:w="4682" w:type="dxa"/>
            <w:tcBorders>
              <w:top w:val="single" w:sz="4" w:space="0" w:color="auto"/>
            </w:tcBorders>
          </w:tcPr>
          <w:p w:rsidR="001C3974" w:rsidRDefault="001C3974" w:rsidP="001C3974">
            <w:pPr>
              <w:jc w:val="center"/>
              <w:rPr>
                <w:rFonts w:ascii="Source Sans Pro" w:hAnsi="Source Sans Pro"/>
                <w:sz w:val="18"/>
              </w:rPr>
            </w:pPr>
            <w:r w:rsidRPr="003A7179">
              <w:rPr>
                <w:rFonts w:ascii="Source Sans Pro" w:hAnsi="Source Sans Pro"/>
                <w:i/>
                <w:sz w:val="14"/>
              </w:rPr>
              <w:t>(of owner/agent on behalf of and with the authority of the owner)</w:t>
            </w:r>
          </w:p>
        </w:tc>
      </w:tr>
      <w:tr w:rsidR="001C3974" w:rsidTr="001C3974">
        <w:tc>
          <w:tcPr>
            <w:tcW w:w="988" w:type="dxa"/>
            <w:tcMar>
              <w:left w:w="0" w:type="dxa"/>
            </w:tcMar>
          </w:tcPr>
          <w:p w:rsidR="001C3974" w:rsidRPr="00F81B65" w:rsidRDefault="001C3974" w:rsidP="003A7179">
            <w:pPr>
              <w:rPr>
                <w:rFonts w:ascii="Source Sans Pro" w:hAnsi="Source Sans Pro"/>
                <w:b/>
                <w:sz w:val="18"/>
              </w:rPr>
            </w:pPr>
            <w:permStart w:id="1587088183" w:edGrp="everyone" w:colFirst="1" w:colLast="1"/>
            <w:r w:rsidRPr="00F81B65">
              <w:rPr>
                <w:rFonts w:ascii="Source Sans Pro" w:hAnsi="Source Sans Pro"/>
                <w:b/>
                <w:sz w:val="18"/>
              </w:rPr>
              <w:t>Date:</w:t>
            </w:r>
          </w:p>
        </w:tc>
        <w:tc>
          <w:tcPr>
            <w:tcW w:w="4682" w:type="dxa"/>
          </w:tcPr>
          <w:p w:rsidR="001C3974" w:rsidRPr="002B4DDF" w:rsidRDefault="001C3974" w:rsidP="003A7179">
            <w:pPr>
              <w:rPr>
                <w:rFonts w:ascii="Source Sans Pro" w:hAnsi="Source Sans Pro"/>
              </w:rPr>
            </w:pPr>
          </w:p>
        </w:tc>
      </w:tr>
      <w:permEnd w:id="1587088183"/>
    </w:tbl>
    <w:p w:rsidR="003A7179" w:rsidRPr="00BF775B" w:rsidRDefault="003A7179" w:rsidP="003A7179">
      <w:pPr>
        <w:spacing w:after="0" w:line="240" w:lineRule="auto"/>
        <w:rPr>
          <w:rFonts w:ascii="Source Sans Pro" w:hAnsi="Source Sans Pro"/>
          <w:sz w:val="2"/>
          <w:szCs w:val="2"/>
        </w:rPr>
      </w:pPr>
    </w:p>
    <w:sectPr w:rsidR="003A7179" w:rsidRPr="00BF775B" w:rsidSect="003A7179">
      <w:footerReference w:type="default" r:id="rId6"/>
      <w:pgSz w:w="11906" w:h="16838" w:code="9"/>
      <w:pgMar w:top="567"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739" w:rsidRDefault="005C1739" w:rsidP="003A7179">
      <w:pPr>
        <w:spacing w:after="0" w:line="240" w:lineRule="auto"/>
      </w:pPr>
      <w:r>
        <w:separator/>
      </w:r>
    </w:p>
  </w:endnote>
  <w:endnote w:type="continuationSeparator" w:id="0">
    <w:p w:rsidR="005C1739" w:rsidRDefault="005C1739" w:rsidP="003A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504548749"/>
      <w:docPartObj>
        <w:docPartGallery w:val="Page Numbers (Bottom of Page)"/>
        <w:docPartUnique/>
      </w:docPartObj>
    </w:sdtPr>
    <w:sdtEndPr>
      <w:rPr>
        <w:rFonts w:ascii="Source Sans Pro" w:hAnsi="Source Sans Pro"/>
        <w:sz w:val="16"/>
        <w:szCs w:val="16"/>
      </w:rPr>
    </w:sdtEndPr>
    <w:sdtContent>
      <w:sdt>
        <w:sdtPr>
          <w:rPr>
            <w:sz w:val="20"/>
          </w:rPr>
          <w:id w:val="1728636285"/>
          <w:docPartObj>
            <w:docPartGallery w:val="Page Numbers (Top of Page)"/>
            <w:docPartUnique/>
          </w:docPartObj>
        </w:sdtPr>
        <w:sdtEndPr>
          <w:rPr>
            <w:rFonts w:ascii="Source Sans Pro" w:hAnsi="Source Sans Pro"/>
            <w:sz w:val="16"/>
            <w:szCs w:val="16"/>
          </w:rPr>
        </w:sdtEndPr>
        <w:sdtContent>
          <w:p w:rsidR="001C3974" w:rsidRPr="001C3974" w:rsidRDefault="001C3974" w:rsidP="001C3974">
            <w:pPr>
              <w:pStyle w:val="Footer"/>
              <w:pBdr>
                <w:top w:val="single" w:sz="4" w:space="1" w:color="auto"/>
              </w:pBdr>
              <w:tabs>
                <w:tab w:val="clear" w:pos="4513"/>
                <w:tab w:val="clear" w:pos="9026"/>
                <w:tab w:val="center" w:pos="5387"/>
                <w:tab w:val="right" w:pos="10772"/>
              </w:tabs>
              <w:rPr>
                <w:rFonts w:ascii="Source Sans Pro" w:hAnsi="Source Sans Pro"/>
                <w:sz w:val="16"/>
              </w:rPr>
            </w:pPr>
            <w:r w:rsidRPr="001C3974">
              <w:rPr>
                <w:rFonts w:ascii="Source Sans Pro" w:hAnsi="Source Sans Pro"/>
                <w:sz w:val="16"/>
              </w:rPr>
              <w:t xml:space="preserve">Once signed this becomes the Warrant of Fitness for the building.  One copy is to be displayed in the building and the original (with the Form 12A) to be sent to the Building Consenting Unit, Christchurch City Council, PO Box 73013, Christchurch 8154 or via email </w:t>
            </w:r>
            <w:hyperlink r:id="rId1" w:history="1">
              <w:r w:rsidRPr="001C3974">
                <w:rPr>
                  <w:rStyle w:val="Hyperlink"/>
                  <w:rFonts w:ascii="Source Sans Pro" w:hAnsi="Source Sans Pro"/>
                  <w:sz w:val="16"/>
                </w:rPr>
                <w:t>buildingwof@ccc.govt.nz</w:t>
              </w:r>
            </w:hyperlink>
            <w:r w:rsidRPr="001C3974">
              <w:rPr>
                <w:rFonts w:ascii="Source Sans Pro" w:hAnsi="Source Sans Pro"/>
                <w:sz w:val="16"/>
              </w:rPr>
              <w:t xml:space="preserve">. </w:t>
            </w:r>
          </w:p>
          <w:p w:rsidR="001C3974" w:rsidRDefault="001C3974" w:rsidP="003A7179">
            <w:pPr>
              <w:pStyle w:val="Footer"/>
              <w:tabs>
                <w:tab w:val="clear" w:pos="4513"/>
                <w:tab w:val="clear" w:pos="9026"/>
                <w:tab w:val="center" w:pos="5387"/>
                <w:tab w:val="right" w:pos="10772"/>
              </w:tabs>
            </w:pPr>
          </w:p>
          <w:p w:rsidR="003A7179" w:rsidRPr="003A7179" w:rsidRDefault="00DB0F3E" w:rsidP="003A7179">
            <w:pPr>
              <w:pStyle w:val="Footer"/>
              <w:tabs>
                <w:tab w:val="clear" w:pos="4513"/>
                <w:tab w:val="clear" w:pos="9026"/>
                <w:tab w:val="center" w:pos="5387"/>
                <w:tab w:val="right" w:pos="10772"/>
              </w:tabs>
              <w:rPr>
                <w:rFonts w:ascii="Source Sans Pro" w:hAnsi="Source Sans Pro"/>
                <w:sz w:val="16"/>
                <w:szCs w:val="16"/>
              </w:rPr>
            </w:pPr>
            <w:r>
              <w:rPr>
                <w:rFonts w:ascii="Source Sans Pro" w:hAnsi="Source Sans Pro"/>
                <w:sz w:val="16"/>
                <w:szCs w:val="16"/>
              </w:rPr>
              <w:t>LU: 06</w:t>
            </w:r>
            <w:r w:rsidR="003A7179" w:rsidRPr="003A7179">
              <w:rPr>
                <w:rFonts w:ascii="Source Sans Pro" w:hAnsi="Source Sans Pro"/>
                <w:sz w:val="16"/>
                <w:szCs w:val="16"/>
              </w:rPr>
              <w:t>.</w:t>
            </w:r>
            <w:r>
              <w:rPr>
                <w:rFonts w:ascii="Source Sans Pro" w:hAnsi="Source Sans Pro"/>
                <w:sz w:val="16"/>
                <w:szCs w:val="16"/>
              </w:rPr>
              <w:t>09</w:t>
            </w:r>
            <w:r w:rsidR="003A7179" w:rsidRPr="003A7179">
              <w:rPr>
                <w:rFonts w:ascii="Source Sans Pro" w:hAnsi="Source Sans Pro"/>
                <w:sz w:val="16"/>
                <w:szCs w:val="16"/>
              </w:rPr>
              <w:t xml:space="preserve">.18, LR: </w:t>
            </w:r>
            <w:r>
              <w:rPr>
                <w:rFonts w:ascii="Source Sans Pro" w:hAnsi="Source Sans Pro"/>
                <w:sz w:val="16"/>
                <w:szCs w:val="16"/>
              </w:rPr>
              <w:t>06</w:t>
            </w:r>
            <w:r w:rsidR="003A7179" w:rsidRPr="003A7179">
              <w:rPr>
                <w:rFonts w:ascii="Source Sans Pro" w:hAnsi="Source Sans Pro"/>
                <w:sz w:val="16"/>
                <w:szCs w:val="16"/>
              </w:rPr>
              <w:t>.</w:t>
            </w:r>
            <w:r>
              <w:rPr>
                <w:rFonts w:ascii="Source Sans Pro" w:hAnsi="Source Sans Pro"/>
                <w:sz w:val="16"/>
                <w:szCs w:val="16"/>
              </w:rPr>
              <w:t>09</w:t>
            </w:r>
            <w:r w:rsidR="003A7179" w:rsidRPr="003A7179">
              <w:rPr>
                <w:rFonts w:ascii="Source Sans Pro" w:hAnsi="Source Sans Pro"/>
                <w:sz w:val="16"/>
                <w:szCs w:val="16"/>
              </w:rPr>
              <w:t>.18, v2</w:t>
            </w:r>
            <w:r w:rsidR="003A7179" w:rsidRPr="003A7179">
              <w:rPr>
                <w:rFonts w:ascii="Source Sans Pro" w:hAnsi="Source Sans Pro"/>
                <w:sz w:val="16"/>
                <w:szCs w:val="16"/>
              </w:rPr>
              <w:tab/>
              <w:t xml:space="preserve">Page </w:t>
            </w:r>
            <w:r w:rsidR="003A7179" w:rsidRPr="003A7179">
              <w:rPr>
                <w:rFonts w:ascii="Source Sans Pro" w:hAnsi="Source Sans Pro"/>
                <w:bCs/>
                <w:sz w:val="16"/>
                <w:szCs w:val="16"/>
              </w:rPr>
              <w:fldChar w:fldCharType="begin"/>
            </w:r>
            <w:r w:rsidR="003A7179" w:rsidRPr="003A7179">
              <w:rPr>
                <w:rFonts w:ascii="Source Sans Pro" w:hAnsi="Source Sans Pro"/>
                <w:bCs/>
                <w:sz w:val="16"/>
                <w:szCs w:val="16"/>
              </w:rPr>
              <w:instrText xml:space="preserve"> PAGE </w:instrText>
            </w:r>
            <w:r w:rsidR="003A7179" w:rsidRPr="003A7179">
              <w:rPr>
                <w:rFonts w:ascii="Source Sans Pro" w:hAnsi="Source Sans Pro"/>
                <w:bCs/>
                <w:sz w:val="16"/>
                <w:szCs w:val="16"/>
              </w:rPr>
              <w:fldChar w:fldCharType="separate"/>
            </w:r>
            <w:r w:rsidR="000C6849">
              <w:rPr>
                <w:rFonts w:ascii="Source Sans Pro" w:hAnsi="Source Sans Pro"/>
                <w:bCs/>
                <w:noProof/>
                <w:sz w:val="16"/>
                <w:szCs w:val="16"/>
              </w:rPr>
              <w:t>1</w:t>
            </w:r>
            <w:r w:rsidR="003A7179" w:rsidRPr="003A7179">
              <w:rPr>
                <w:rFonts w:ascii="Source Sans Pro" w:hAnsi="Source Sans Pro"/>
                <w:bCs/>
                <w:sz w:val="16"/>
                <w:szCs w:val="16"/>
              </w:rPr>
              <w:fldChar w:fldCharType="end"/>
            </w:r>
            <w:r w:rsidR="003A7179" w:rsidRPr="003A7179">
              <w:rPr>
                <w:rFonts w:ascii="Source Sans Pro" w:hAnsi="Source Sans Pro"/>
                <w:sz w:val="16"/>
                <w:szCs w:val="16"/>
              </w:rPr>
              <w:t xml:space="preserve"> of </w:t>
            </w:r>
            <w:r w:rsidR="003A7179" w:rsidRPr="003A7179">
              <w:rPr>
                <w:rFonts w:ascii="Source Sans Pro" w:hAnsi="Source Sans Pro"/>
                <w:bCs/>
                <w:sz w:val="16"/>
                <w:szCs w:val="16"/>
              </w:rPr>
              <w:fldChar w:fldCharType="begin"/>
            </w:r>
            <w:r w:rsidR="003A7179" w:rsidRPr="003A7179">
              <w:rPr>
                <w:rFonts w:ascii="Source Sans Pro" w:hAnsi="Source Sans Pro"/>
                <w:bCs/>
                <w:sz w:val="16"/>
                <w:szCs w:val="16"/>
              </w:rPr>
              <w:instrText xml:space="preserve"> NUMPAGES  </w:instrText>
            </w:r>
            <w:r w:rsidR="003A7179" w:rsidRPr="003A7179">
              <w:rPr>
                <w:rFonts w:ascii="Source Sans Pro" w:hAnsi="Source Sans Pro"/>
                <w:bCs/>
                <w:sz w:val="16"/>
                <w:szCs w:val="16"/>
              </w:rPr>
              <w:fldChar w:fldCharType="separate"/>
            </w:r>
            <w:r w:rsidR="000C6849">
              <w:rPr>
                <w:rFonts w:ascii="Source Sans Pro" w:hAnsi="Source Sans Pro"/>
                <w:bCs/>
                <w:noProof/>
                <w:sz w:val="16"/>
                <w:szCs w:val="16"/>
              </w:rPr>
              <w:t>1</w:t>
            </w:r>
            <w:r w:rsidR="003A7179" w:rsidRPr="003A7179">
              <w:rPr>
                <w:rFonts w:ascii="Source Sans Pro" w:hAnsi="Source Sans Pro"/>
                <w:bCs/>
                <w:sz w:val="16"/>
                <w:szCs w:val="16"/>
              </w:rPr>
              <w:fldChar w:fldCharType="end"/>
            </w:r>
            <w:r w:rsidR="003A7179" w:rsidRPr="003A7179">
              <w:rPr>
                <w:rFonts w:ascii="Source Sans Pro" w:hAnsi="Source Sans Pro"/>
                <w:bCs/>
                <w:sz w:val="16"/>
                <w:szCs w:val="16"/>
              </w:rPr>
              <w:tab/>
              <w:t>B-470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739" w:rsidRDefault="005C1739" w:rsidP="003A7179">
      <w:pPr>
        <w:spacing w:after="0" w:line="240" w:lineRule="auto"/>
      </w:pPr>
      <w:r>
        <w:separator/>
      </w:r>
    </w:p>
  </w:footnote>
  <w:footnote w:type="continuationSeparator" w:id="0">
    <w:p w:rsidR="005C1739" w:rsidRDefault="005C1739" w:rsidP="003A7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79"/>
    <w:rsid w:val="000C6849"/>
    <w:rsid w:val="00197640"/>
    <w:rsid w:val="001C3974"/>
    <w:rsid w:val="001C4149"/>
    <w:rsid w:val="002B4DDF"/>
    <w:rsid w:val="003A7179"/>
    <w:rsid w:val="005C1739"/>
    <w:rsid w:val="00754C92"/>
    <w:rsid w:val="00A85038"/>
    <w:rsid w:val="00BE08B9"/>
    <w:rsid w:val="00BF775B"/>
    <w:rsid w:val="00C501F8"/>
    <w:rsid w:val="00C730E6"/>
    <w:rsid w:val="00DB0F3E"/>
    <w:rsid w:val="00F81B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47929-968F-4045-A03A-BEA8A13B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179"/>
    <w:rPr>
      <w:color w:val="0563C1" w:themeColor="hyperlink"/>
      <w:u w:val="single"/>
    </w:rPr>
  </w:style>
  <w:style w:type="paragraph" w:styleId="Header">
    <w:name w:val="header"/>
    <w:basedOn w:val="Normal"/>
    <w:link w:val="HeaderChar"/>
    <w:uiPriority w:val="99"/>
    <w:unhideWhenUsed/>
    <w:rsid w:val="003A7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79"/>
  </w:style>
  <w:style w:type="paragraph" w:styleId="Footer">
    <w:name w:val="footer"/>
    <w:basedOn w:val="Normal"/>
    <w:link w:val="FooterChar"/>
    <w:uiPriority w:val="99"/>
    <w:unhideWhenUsed/>
    <w:rsid w:val="003A7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79"/>
  </w:style>
  <w:style w:type="character" w:styleId="PlaceholderText">
    <w:name w:val="Placeholder Text"/>
    <w:basedOn w:val="DefaultParagraphFont"/>
    <w:uiPriority w:val="99"/>
    <w:semiHidden/>
    <w:rsid w:val="003A7179"/>
    <w:rPr>
      <w:color w:val="808080"/>
    </w:rPr>
  </w:style>
  <w:style w:type="paragraph" w:styleId="BalloonText">
    <w:name w:val="Balloon Text"/>
    <w:basedOn w:val="Normal"/>
    <w:link w:val="BalloonTextChar"/>
    <w:uiPriority w:val="99"/>
    <w:semiHidden/>
    <w:unhideWhenUsed/>
    <w:rsid w:val="003A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79"/>
    <w:rPr>
      <w:rFonts w:ascii="Segoe UI" w:hAnsi="Segoe UI" w:cs="Segoe UI"/>
      <w:sz w:val="18"/>
      <w:szCs w:val="18"/>
    </w:rPr>
  </w:style>
  <w:style w:type="table" w:styleId="TableGrid">
    <w:name w:val="Table Grid"/>
    <w:basedOn w:val="TableNormal"/>
    <w:uiPriority w:val="39"/>
    <w:rsid w:val="001C3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uildingwof@ccc.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FD"/>
    <w:rsid w:val="008D139D"/>
    <w:rsid w:val="00C6768F"/>
    <w:rsid w:val="00C736FD"/>
    <w:rsid w:val="00CC40F3"/>
    <w:rsid w:val="00DF67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712"/>
    <w:rPr>
      <w:color w:val="808080"/>
    </w:rPr>
  </w:style>
  <w:style w:type="paragraph" w:customStyle="1" w:styleId="20F893F64AAE4C66B41FE06033C676B9">
    <w:name w:val="20F893F64AAE4C66B41FE06033C676B9"/>
    <w:rsid w:val="00C736FD"/>
    <w:rPr>
      <w:rFonts w:eastAsiaTheme="minorHAnsi"/>
      <w:lang w:eastAsia="en-US"/>
    </w:rPr>
  </w:style>
  <w:style w:type="paragraph" w:customStyle="1" w:styleId="65F187F63B0C46E0ACB2F52946C58D37">
    <w:name w:val="65F187F63B0C46E0ACB2F52946C58D37"/>
    <w:rsid w:val="00C736FD"/>
  </w:style>
  <w:style w:type="paragraph" w:customStyle="1" w:styleId="1FA6D32E866C412C996510A3EC7BDD4A">
    <w:name w:val="1FA6D32E866C412C996510A3EC7BDD4A"/>
    <w:rsid w:val="00C736FD"/>
  </w:style>
  <w:style w:type="paragraph" w:customStyle="1" w:styleId="EF2E7B36E5774FD285C50FD7D7D0C36F">
    <w:name w:val="EF2E7B36E5774FD285C50FD7D7D0C36F"/>
    <w:rsid w:val="00C736FD"/>
  </w:style>
  <w:style w:type="paragraph" w:customStyle="1" w:styleId="37D35BD6856342EA99B94CFF692892B6">
    <w:name w:val="37D35BD6856342EA99B94CFF692892B6"/>
    <w:rsid w:val="00C736FD"/>
  </w:style>
  <w:style w:type="paragraph" w:customStyle="1" w:styleId="15F37C642C9C439098D412E3B7B34971">
    <w:name w:val="15F37C642C9C439098D412E3B7B34971"/>
    <w:rsid w:val="00C736FD"/>
  </w:style>
  <w:style w:type="paragraph" w:customStyle="1" w:styleId="FDEB372DED924C98BBCFD68566FAE15B">
    <w:name w:val="FDEB372DED924C98BBCFD68566FAE15B"/>
    <w:rsid w:val="00C736FD"/>
  </w:style>
  <w:style w:type="paragraph" w:customStyle="1" w:styleId="78E574A7AFEC4E0580CD6DFD43911FF1">
    <w:name w:val="78E574A7AFEC4E0580CD6DFD43911FF1"/>
    <w:rsid w:val="00C736FD"/>
  </w:style>
  <w:style w:type="paragraph" w:customStyle="1" w:styleId="0B56AA5A4D3B4335B3A0F40C68E0D5FD">
    <w:name w:val="0B56AA5A4D3B4335B3A0F40C68E0D5FD"/>
    <w:rsid w:val="00C736FD"/>
  </w:style>
  <w:style w:type="paragraph" w:customStyle="1" w:styleId="63B3AC4F438B4D808D911C368448417D">
    <w:name w:val="63B3AC4F438B4D808D911C368448417D"/>
    <w:rsid w:val="00C736FD"/>
  </w:style>
  <w:style w:type="paragraph" w:customStyle="1" w:styleId="097B11860CC946688024AC43522B61F7">
    <w:name w:val="097B11860CC946688024AC43522B61F7"/>
    <w:rsid w:val="00C736FD"/>
  </w:style>
  <w:style w:type="paragraph" w:customStyle="1" w:styleId="25065A28977F44CEBDF34F4002AC92F1">
    <w:name w:val="25065A28977F44CEBDF34F4002AC92F1"/>
    <w:rsid w:val="00C736FD"/>
  </w:style>
  <w:style w:type="paragraph" w:customStyle="1" w:styleId="8DB27FAA89964BF88B45E0F2D09D736A">
    <w:name w:val="8DB27FAA89964BF88B45E0F2D09D736A"/>
    <w:rsid w:val="00C736FD"/>
  </w:style>
  <w:style w:type="paragraph" w:customStyle="1" w:styleId="C53F61F17FFF4DBBB0800DC49E63C8FA">
    <w:name w:val="C53F61F17FFF4DBBB0800DC49E63C8FA"/>
    <w:rsid w:val="00C736FD"/>
  </w:style>
  <w:style w:type="paragraph" w:customStyle="1" w:styleId="F0F4E62AD623491AA92D536F0FB991A2">
    <w:name w:val="F0F4E62AD623491AA92D536F0FB991A2"/>
    <w:rsid w:val="00C736FD"/>
  </w:style>
  <w:style w:type="paragraph" w:customStyle="1" w:styleId="EAC6EF68B344467792631E0DF39C2AD9">
    <w:name w:val="EAC6EF68B344467792631E0DF39C2AD9"/>
    <w:rsid w:val="00C736FD"/>
  </w:style>
  <w:style w:type="paragraph" w:customStyle="1" w:styleId="967ACCE384D1496A89F01F627D1DC9D9">
    <w:name w:val="967ACCE384D1496A89F01F627D1DC9D9"/>
    <w:rsid w:val="00C736FD"/>
  </w:style>
  <w:style w:type="paragraph" w:customStyle="1" w:styleId="E9CAD8FA59984D7FA957274DB3640F08">
    <w:name w:val="E9CAD8FA59984D7FA957274DB3640F08"/>
    <w:rsid w:val="00C736FD"/>
  </w:style>
  <w:style w:type="paragraph" w:customStyle="1" w:styleId="0DDEA098122D42E690041309B20036F3">
    <w:name w:val="0DDEA098122D42E690041309B20036F3"/>
    <w:rsid w:val="00C736FD"/>
  </w:style>
  <w:style w:type="paragraph" w:customStyle="1" w:styleId="2A9AF8AA7F724341AF06995601A5EB93">
    <w:name w:val="2A9AF8AA7F724341AF06995601A5EB93"/>
    <w:rsid w:val="00C736FD"/>
  </w:style>
  <w:style w:type="paragraph" w:customStyle="1" w:styleId="564F5C5F6CEA49EF8F1E7C18B6B71BFF">
    <w:name w:val="564F5C5F6CEA49EF8F1E7C18B6B71BFF"/>
    <w:rsid w:val="00C736FD"/>
  </w:style>
  <w:style w:type="paragraph" w:customStyle="1" w:styleId="1221B27D09AE4FC19613C9C0EBF7C7FB">
    <w:name w:val="1221B27D09AE4FC19613C9C0EBF7C7FB"/>
    <w:rsid w:val="00C736FD"/>
  </w:style>
  <w:style w:type="paragraph" w:customStyle="1" w:styleId="8592CFCDF12A42A680A8591B1344419E">
    <w:name w:val="8592CFCDF12A42A680A8591B1344419E"/>
    <w:rsid w:val="00C736FD"/>
  </w:style>
  <w:style w:type="paragraph" w:customStyle="1" w:styleId="53AE7801990844138D9A1960772856B9">
    <w:name w:val="53AE7801990844138D9A1960772856B9"/>
    <w:rsid w:val="00C736FD"/>
  </w:style>
  <w:style w:type="paragraph" w:customStyle="1" w:styleId="9F7DDAA6558D41348F2DCFFD791C40AA">
    <w:name w:val="9F7DDAA6558D41348F2DCFFD791C40AA"/>
    <w:rsid w:val="00C736FD"/>
  </w:style>
  <w:style w:type="paragraph" w:customStyle="1" w:styleId="A9F5A0F90CC44BB893BA78EAD7B61C00">
    <w:name w:val="A9F5A0F90CC44BB893BA78EAD7B61C00"/>
    <w:rsid w:val="00C736FD"/>
  </w:style>
  <w:style w:type="paragraph" w:customStyle="1" w:styleId="E5C7075A396C46478E56120D8D4627A8">
    <w:name w:val="E5C7075A396C46478E56120D8D4627A8"/>
    <w:rsid w:val="00C736FD"/>
  </w:style>
  <w:style w:type="paragraph" w:customStyle="1" w:styleId="D834D4378A4246E28DEE36044DEF7BDA">
    <w:name w:val="D834D4378A4246E28DEE36044DEF7BDA"/>
    <w:rsid w:val="00C736FD"/>
  </w:style>
  <w:style w:type="paragraph" w:customStyle="1" w:styleId="CA330223B9354CE894AA30E873591AD4">
    <w:name w:val="CA330223B9354CE894AA30E873591AD4"/>
    <w:rsid w:val="00C736FD"/>
  </w:style>
  <w:style w:type="paragraph" w:customStyle="1" w:styleId="7D31E97275C74571BDE838E5545FA126">
    <w:name w:val="7D31E97275C74571BDE838E5545FA126"/>
    <w:rsid w:val="00C736FD"/>
  </w:style>
  <w:style w:type="paragraph" w:customStyle="1" w:styleId="B009FBBA8AB04505B719A09369F8D5E5">
    <w:name w:val="B009FBBA8AB04505B719A09369F8D5E5"/>
    <w:rsid w:val="00C736FD"/>
  </w:style>
  <w:style w:type="paragraph" w:customStyle="1" w:styleId="4173622F53B54C4BB83871BD2BAA00FD">
    <w:name w:val="4173622F53B54C4BB83871BD2BAA00FD"/>
    <w:rsid w:val="00C736FD"/>
  </w:style>
  <w:style w:type="paragraph" w:customStyle="1" w:styleId="C7F3D68275054FC89C007E9AAB4A4C10">
    <w:name w:val="C7F3D68275054FC89C007E9AAB4A4C10"/>
    <w:rsid w:val="00C736FD"/>
  </w:style>
  <w:style w:type="paragraph" w:customStyle="1" w:styleId="8F90303186BC4DFBAA757A5F5AA063F7">
    <w:name w:val="8F90303186BC4DFBAA757A5F5AA063F7"/>
    <w:rsid w:val="00C736FD"/>
  </w:style>
  <w:style w:type="paragraph" w:customStyle="1" w:styleId="953B08D3A7D64E80A6FD548DD67108AE">
    <w:name w:val="953B08D3A7D64E80A6FD548DD67108AE"/>
    <w:rsid w:val="00C736FD"/>
  </w:style>
  <w:style w:type="paragraph" w:customStyle="1" w:styleId="6A854AE842DD46FD986FDD22FFA99EA3">
    <w:name w:val="6A854AE842DD46FD986FDD22FFA99EA3"/>
    <w:rsid w:val="00C736FD"/>
  </w:style>
  <w:style w:type="paragraph" w:customStyle="1" w:styleId="F2ECDA18B7CE4981BE1F84B36C5397ED">
    <w:name w:val="F2ECDA18B7CE4981BE1F84B36C5397ED"/>
    <w:rsid w:val="00C736FD"/>
  </w:style>
  <w:style w:type="paragraph" w:customStyle="1" w:styleId="9E8ECB2B5CDB4AF0B3F9C294BE3F7DFF">
    <w:name w:val="9E8ECB2B5CDB4AF0B3F9C294BE3F7DFF"/>
    <w:rsid w:val="00C736FD"/>
  </w:style>
  <w:style w:type="paragraph" w:customStyle="1" w:styleId="A80EE922EED44BCFA8FB057BC37C4261">
    <w:name w:val="A80EE922EED44BCFA8FB057BC37C4261"/>
    <w:rsid w:val="00C736FD"/>
  </w:style>
  <w:style w:type="paragraph" w:customStyle="1" w:styleId="9E8D6736387340CC9B25EEEF6AD0F2AB">
    <w:name w:val="9E8D6736387340CC9B25EEEF6AD0F2AB"/>
    <w:rsid w:val="00C736FD"/>
  </w:style>
  <w:style w:type="paragraph" w:customStyle="1" w:styleId="A0285C28698B49F5B26889A0FCD993DB">
    <w:name w:val="A0285C28698B49F5B26889A0FCD993DB"/>
    <w:rsid w:val="00C736FD"/>
  </w:style>
  <w:style w:type="paragraph" w:customStyle="1" w:styleId="FC8698D8115F405B96F0AF3CF96A4FE5">
    <w:name w:val="FC8698D8115F405B96F0AF3CF96A4FE5"/>
    <w:rsid w:val="00C736FD"/>
  </w:style>
  <w:style w:type="paragraph" w:customStyle="1" w:styleId="EAD48ECF98B94B6886769D6741E98A83">
    <w:name w:val="EAD48ECF98B94B6886769D6741E98A83"/>
    <w:rsid w:val="00C736FD"/>
  </w:style>
  <w:style w:type="paragraph" w:customStyle="1" w:styleId="DA8FAE3320874DA0848404145F25E3FC">
    <w:name w:val="DA8FAE3320874DA0848404145F25E3FC"/>
    <w:rsid w:val="00C736FD"/>
  </w:style>
  <w:style w:type="paragraph" w:customStyle="1" w:styleId="8EE4924C1CBB4C2397940DECE89D609A">
    <w:name w:val="8EE4924C1CBB4C2397940DECE89D609A"/>
    <w:rsid w:val="00C736FD"/>
  </w:style>
  <w:style w:type="paragraph" w:customStyle="1" w:styleId="0FFA60BE72044C699EE67FBBDBC67849">
    <w:name w:val="0FFA60BE72044C699EE67FBBDBC67849"/>
    <w:rsid w:val="00C736FD"/>
  </w:style>
  <w:style w:type="paragraph" w:customStyle="1" w:styleId="9D3B2799AA8044EEBA3FE6D0CB8B51D2">
    <w:name w:val="9D3B2799AA8044EEBA3FE6D0CB8B51D2"/>
    <w:rsid w:val="00C736FD"/>
  </w:style>
  <w:style w:type="paragraph" w:customStyle="1" w:styleId="1A2399A33ED54D63B5662B8C78946B80">
    <w:name w:val="1A2399A33ED54D63B5662B8C78946B80"/>
    <w:rsid w:val="00C736FD"/>
  </w:style>
  <w:style w:type="paragraph" w:customStyle="1" w:styleId="C30ED4670871403696BE331F4F0DD08E">
    <w:name w:val="C30ED4670871403696BE331F4F0DD08E"/>
    <w:rsid w:val="00C736FD"/>
  </w:style>
  <w:style w:type="paragraph" w:customStyle="1" w:styleId="C52E825698EE4A74BCDA345A9B3D8B0A">
    <w:name w:val="C52E825698EE4A74BCDA345A9B3D8B0A"/>
    <w:rsid w:val="00C736FD"/>
  </w:style>
  <w:style w:type="paragraph" w:customStyle="1" w:styleId="CEEAC05DCDF64B27BBC254CE00B3F903">
    <w:name w:val="CEEAC05DCDF64B27BBC254CE00B3F903"/>
    <w:rsid w:val="00DF6712"/>
  </w:style>
  <w:style w:type="paragraph" w:customStyle="1" w:styleId="9E6F6A23995A4AD6859C93413BFDF586">
    <w:name w:val="9E6F6A23995A4AD6859C93413BFDF586"/>
    <w:rsid w:val="00DF6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Leanne</dc:creator>
  <cp:keywords/>
  <dc:description/>
  <cp:lastModifiedBy>Smith, Leanne</cp:lastModifiedBy>
  <cp:revision>7</cp:revision>
  <cp:lastPrinted>2018-09-05T02:26:00Z</cp:lastPrinted>
  <dcterms:created xsi:type="dcterms:W3CDTF">2018-09-05T02:22:00Z</dcterms:created>
  <dcterms:modified xsi:type="dcterms:W3CDTF">2019-06-18T21:33:00Z</dcterms:modified>
</cp:coreProperties>
</file>